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703" w:rsidRDefault="00666703" w:rsidP="00201E2F">
      <w:pPr>
        <w:pBdr>
          <w:top w:val="single" w:sz="4" w:space="1" w:color="auto"/>
          <w:left w:val="single" w:sz="4" w:space="4" w:color="auto"/>
          <w:bottom w:val="single" w:sz="4" w:space="1" w:color="auto"/>
          <w:right w:val="single" w:sz="4" w:space="4" w:color="auto"/>
        </w:pBdr>
        <w:jc w:val="center"/>
        <w:rPr>
          <w:rFonts w:asciiTheme="minorHAnsi" w:hAnsiTheme="minorHAnsi"/>
          <w:b/>
          <w:noProof/>
          <w:sz w:val="28"/>
          <w:szCs w:val="22"/>
          <w:u w:val="single"/>
          <w:lang w:eastAsia="en-GB"/>
        </w:rPr>
      </w:pPr>
      <w:bookmarkStart w:id="0" w:name="_GoBack"/>
      <w:bookmarkEnd w:id="0"/>
      <w:r>
        <w:rPr>
          <w:rFonts w:asciiTheme="minorHAnsi" w:hAnsiTheme="minorHAnsi"/>
          <w:b/>
          <w:noProof/>
          <w:sz w:val="28"/>
          <w:szCs w:val="22"/>
          <w:u w:val="single"/>
          <w:lang w:eastAsia="en-GB"/>
        </w:rPr>
        <w:drawing>
          <wp:inline distT="0" distB="0" distL="0" distR="0">
            <wp:extent cx="5269230" cy="1078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69230" cy="1078865"/>
                    </a:xfrm>
                    <a:prstGeom prst="rect">
                      <a:avLst/>
                    </a:prstGeom>
                  </pic:spPr>
                </pic:pic>
              </a:graphicData>
            </a:graphic>
          </wp:inline>
        </w:drawing>
      </w:r>
    </w:p>
    <w:p w:rsidR="00BF2BCC" w:rsidRPr="00C70A6B" w:rsidRDefault="003F6F74" w:rsidP="00201E2F">
      <w:pPr>
        <w:pBdr>
          <w:top w:val="single" w:sz="4" w:space="1" w:color="auto"/>
          <w:left w:val="single" w:sz="4" w:space="4" w:color="auto"/>
          <w:bottom w:val="single" w:sz="4" w:space="1" w:color="auto"/>
          <w:right w:val="single" w:sz="4" w:space="4" w:color="auto"/>
        </w:pBdr>
        <w:jc w:val="center"/>
        <w:rPr>
          <w:rFonts w:asciiTheme="minorHAnsi" w:hAnsiTheme="minorHAnsi"/>
          <w:b/>
          <w:sz w:val="28"/>
          <w:szCs w:val="22"/>
          <w:u w:val="single"/>
        </w:rPr>
      </w:pPr>
      <w:r>
        <w:rPr>
          <w:rFonts w:asciiTheme="minorHAnsi" w:hAnsiTheme="minorHAnsi"/>
          <w:b/>
          <w:sz w:val="28"/>
          <w:szCs w:val="22"/>
          <w:u w:val="single"/>
        </w:rPr>
        <w:t>The EAL</w:t>
      </w:r>
      <w:r w:rsidR="00BF2BCC" w:rsidRPr="00C70A6B">
        <w:rPr>
          <w:rFonts w:asciiTheme="minorHAnsi" w:hAnsiTheme="minorHAnsi"/>
          <w:b/>
          <w:sz w:val="28"/>
          <w:szCs w:val="22"/>
          <w:u w:val="single"/>
        </w:rPr>
        <w:t xml:space="preserve"> Department</w:t>
      </w:r>
    </w:p>
    <w:p w:rsidR="00BF2BCC" w:rsidRDefault="00BF2BCC" w:rsidP="00201E2F">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p>
    <w:p w:rsidR="00C70A6B" w:rsidRDefault="00BF2BCC" w:rsidP="00201E2F">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Pr>
          <w:rFonts w:asciiTheme="minorHAnsi" w:hAnsiTheme="minorHAnsi"/>
          <w:sz w:val="22"/>
          <w:szCs w:val="22"/>
        </w:rPr>
        <w:t>The Departme</w:t>
      </w:r>
      <w:r w:rsidR="003F6F74">
        <w:rPr>
          <w:rFonts w:asciiTheme="minorHAnsi" w:hAnsiTheme="minorHAnsi"/>
          <w:sz w:val="22"/>
          <w:szCs w:val="22"/>
        </w:rPr>
        <w:t xml:space="preserve">nt is housed in it’s own small </w:t>
      </w:r>
      <w:r>
        <w:rPr>
          <w:rFonts w:asciiTheme="minorHAnsi" w:hAnsiTheme="minorHAnsi"/>
          <w:sz w:val="22"/>
          <w:szCs w:val="22"/>
        </w:rPr>
        <w:t>bui</w:t>
      </w:r>
      <w:r w:rsidR="003F6F74">
        <w:rPr>
          <w:rFonts w:asciiTheme="minorHAnsi" w:hAnsiTheme="minorHAnsi"/>
          <w:sz w:val="22"/>
          <w:szCs w:val="22"/>
        </w:rPr>
        <w:t>lding</w:t>
      </w:r>
      <w:r>
        <w:rPr>
          <w:rFonts w:asciiTheme="minorHAnsi" w:hAnsiTheme="minorHAnsi"/>
          <w:sz w:val="22"/>
          <w:szCs w:val="22"/>
        </w:rPr>
        <w:t xml:space="preserve">. </w:t>
      </w:r>
      <w:r w:rsidR="003F6F74">
        <w:rPr>
          <w:rFonts w:asciiTheme="minorHAnsi" w:hAnsiTheme="minorHAnsi"/>
          <w:sz w:val="22"/>
          <w:szCs w:val="22"/>
        </w:rPr>
        <w:t>The Head of Department and one other part-time member of staff teach bespoke EAL programmes to numerous students for whom English is not their first language. Each year Bedstone College welcomes some 40 new students from overseas, many of whom will have EAL needs.</w:t>
      </w:r>
    </w:p>
    <w:p w:rsidR="00BF2BCC" w:rsidRDefault="00BF2BCC" w:rsidP="00201E2F">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p>
    <w:p w:rsidR="003F6F74" w:rsidRDefault="003F6F74" w:rsidP="00201E2F">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Pr>
          <w:rFonts w:asciiTheme="minorHAnsi" w:hAnsiTheme="minorHAnsi"/>
          <w:sz w:val="22"/>
          <w:szCs w:val="22"/>
        </w:rPr>
        <w:t>In addition to developing schemes of work and teaching the Head of Department will co-ordinate the testing and assessment of students before they arrive and once they are at the College. Baseline testing and accurate assessment of progress are key to this role, as it the ability to engage with young people from other nations and their families.</w:t>
      </w:r>
    </w:p>
    <w:p w:rsidR="003F6F74" w:rsidRDefault="003F6F74" w:rsidP="00201E2F">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p>
    <w:p w:rsidR="003F6F74" w:rsidRDefault="003F6F74" w:rsidP="00201E2F">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Pr>
          <w:rFonts w:asciiTheme="minorHAnsi" w:hAnsiTheme="minorHAnsi"/>
          <w:sz w:val="22"/>
          <w:szCs w:val="22"/>
        </w:rPr>
        <w:t>The Head of Department will be responsible for the induction of new international students and will ensure that they are welcomed and made to feel immediately at ease in the first few days and weeks away from home.</w:t>
      </w:r>
    </w:p>
    <w:p w:rsidR="003F6F74" w:rsidRDefault="003F6F74" w:rsidP="00201E2F">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p>
    <w:p w:rsidR="003F6F74" w:rsidRDefault="003F6F74" w:rsidP="00201E2F">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Pr>
          <w:rFonts w:asciiTheme="minorHAnsi" w:hAnsiTheme="minorHAnsi"/>
          <w:sz w:val="22"/>
          <w:szCs w:val="22"/>
        </w:rPr>
        <w:t>The Head of Department will have a crucial role in raising awareness of how subject teachers can better support international students and will be expected to lead on this at INSET or more informally during the academic year. Hence, it is a key requirement that the new post-holder has excellent communication skills and possesses the ability to get along with colleagues across the spectrum of teaching and support departments.</w:t>
      </w:r>
    </w:p>
    <w:p w:rsidR="003F6F74" w:rsidRDefault="003F6F74" w:rsidP="00201E2F">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p>
    <w:p w:rsidR="003F6F74" w:rsidRDefault="003F6F74" w:rsidP="00201E2F">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Pr>
          <w:rFonts w:asciiTheme="minorHAnsi" w:hAnsiTheme="minorHAnsi"/>
          <w:sz w:val="22"/>
          <w:szCs w:val="22"/>
        </w:rPr>
        <w:t xml:space="preserve">Students are entered for appropriate PET, IELTS and </w:t>
      </w:r>
      <w:proofErr w:type="spellStart"/>
      <w:r>
        <w:rPr>
          <w:rFonts w:asciiTheme="minorHAnsi" w:hAnsiTheme="minorHAnsi"/>
          <w:sz w:val="22"/>
          <w:szCs w:val="22"/>
        </w:rPr>
        <w:t>iGCSE</w:t>
      </w:r>
      <w:proofErr w:type="spellEnd"/>
      <w:r>
        <w:rPr>
          <w:rFonts w:asciiTheme="minorHAnsi" w:hAnsiTheme="minorHAnsi"/>
          <w:sz w:val="22"/>
          <w:szCs w:val="22"/>
        </w:rPr>
        <w:t xml:space="preserve"> examinations. The Head of Department is responsible for the co-ordination and management of all examination entries and sittings, which may take place at other centres. </w:t>
      </w:r>
    </w:p>
    <w:p w:rsidR="00D42331" w:rsidRDefault="00D42331" w:rsidP="00201E2F">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p>
    <w:p w:rsidR="00D42331" w:rsidRDefault="00D42331" w:rsidP="00201E2F">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Pr>
          <w:rFonts w:asciiTheme="minorHAnsi" w:hAnsiTheme="minorHAnsi"/>
          <w:sz w:val="22"/>
          <w:szCs w:val="22"/>
        </w:rPr>
        <w:t>It is likely that development of the EAL department will include the introduction of a Summer School for international students. The Head of Department will have an integral role in developing this idea in consultation with the SMT and the Marketing Department.</w:t>
      </w:r>
    </w:p>
    <w:p w:rsidR="003F6F74" w:rsidRDefault="003F6F74" w:rsidP="00201E2F">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p>
    <w:p w:rsidR="003F6F74" w:rsidRDefault="003F6F74" w:rsidP="00201E2F">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Pr>
          <w:rFonts w:asciiTheme="minorHAnsi" w:hAnsiTheme="minorHAnsi"/>
          <w:sz w:val="22"/>
          <w:szCs w:val="22"/>
        </w:rPr>
        <w:t>For more information please see the college website: www.bedstone.org</w:t>
      </w:r>
    </w:p>
    <w:p w:rsidR="003F6F74" w:rsidRDefault="003F6F74" w:rsidP="00201E2F">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p>
    <w:p w:rsidR="00C70A6B" w:rsidRDefault="00C70A6B" w:rsidP="00201E2F">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p>
    <w:p w:rsidR="00BF2BCC" w:rsidRDefault="00BF2BCC" w:rsidP="00201E2F">
      <w:pPr>
        <w:pBdr>
          <w:top w:val="single" w:sz="4" w:space="1" w:color="auto"/>
          <w:left w:val="single" w:sz="4" w:space="4" w:color="auto"/>
          <w:bottom w:val="single" w:sz="4" w:space="1" w:color="auto"/>
          <w:right w:val="single" w:sz="4" w:space="4" w:color="auto"/>
        </w:pBdr>
        <w:jc w:val="center"/>
        <w:rPr>
          <w:rFonts w:asciiTheme="minorHAnsi" w:hAnsiTheme="minorHAnsi"/>
          <w:sz w:val="22"/>
          <w:szCs w:val="28"/>
        </w:rPr>
      </w:pPr>
    </w:p>
    <w:p w:rsidR="00E1771F" w:rsidRPr="00BF2BCC" w:rsidRDefault="00E1771F" w:rsidP="00201E2F">
      <w:pPr>
        <w:pBdr>
          <w:top w:val="single" w:sz="4" w:space="1" w:color="auto"/>
          <w:left w:val="single" w:sz="4" w:space="4" w:color="auto"/>
          <w:bottom w:val="single" w:sz="4" w:space="1" w:color="auto"/>
          <w:right w:val="single" w:sz="4" w:space="4" w:color="auto"/>
        </w:pBdr>
        <w:jc w:val="center"/>
        <w:rPr>
          <w:rFonts w:asciiTheme="minorHAnsi" w:hAnsiTheme="minorHAnsi"/>
          <w:sz w:val="22"/>
          <w:szCs w:val="28"/>
        </w:rPr>
      </w:pPr>
    </w:p>
    <w:p w:rsidR="00E1771F" w:rsidRDefault="00E1771F" w:rsidP="00955BDD"/>
    <w:sectPr w:rsidR="00E1771F" w:rsidSect="00241756">
      <w:pgSz w:w="11907" w:h="16840"/>
      <w:pgMar w:top="1134" w:right="1797" w:bottom="851" w:left="1797" w:header="720" w:footer="720"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A772F"/>
    <w:multiLevelType w:val="hybridMultilevel"/>
    <w:tmpl w:val="3C9C8A64"/>
    <w:lvl w:ilvl="0" w:tplc="ABC2E1CE">
      <w:start w:val="21"/>
      <w:numFmt w:val="decimal"/>
      <w:lvlText w:val="%1."/>
      <w:lvlJc w:val="left"/>
      <w:pPr>
        <w:tabs>
          <w:tab w:val="num" w:pos="930"/>
        </w:tabs>
        <w:ind w:left="930" w:hanging="57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3E81AE8"/>
    <w:multiLevelType w:val="hybridMultilevel"/>
    <w:tmpl w:val="E3943A88"/>
    <w:lvl w:ilvl="0" w:tplc="FC76E89C">
      <w:start w:val="1"/>
      <w:numFmt w:val="decimal"/>
      <w:lvlText w:val="%1."/>
      <w:lvlJc w:val="left"/>
      <w:pPr>
        <w:tabs>
          <w:tab w:val="num" w:pos="720"/>
        </w:tabs>
        <w:ind w:left="720" w:hanging="360"/>
      </w:pPr>
      <w:rPr>
        <w:rFonts w:cs="Times New Roman" w:hint="default"/>
        <w:b w:val="0"/>
        <w:sz w:val="22"/>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4396141A"/>
    <w:multiLevelType w:val="hybridMultilevel"/>
    <w:tmpl w:val="AA4E21F2"/>
    <w:lvl w:ilvl="0" w:tplc="D9B0C0EA">
      <w:start w:val="5"/>
      <w:numFmt w:val="decimal"/>
      <w:lvlText w:val="%1."/>
      <w:lvlJc w:val="left"/>
      <w:pPr>
        <w:tabs>
          <w:tab w:val="num" w:pos="570"/>
        </w:tabs>
        <w:ind w:left="570" w:hanging="57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51160D59"/>
    <w:multiLevelType w:val="hybridMultilevel"/>
    <w:tmpl w:val="A7027D56"/>
    <w:lvl w:ilvl="0" w:tplc="FFFFFFFF">
      <w:numFmt w:val="bullet"/>
      <w:lvlText w:val=""/>
      <w:legacy w:legacy="1" w:legacySpace="0" w:legacyIndent="360"/>
      <w:lvlJc w:val="left"/>
      <w:pPr>
        <w:ind w:left="720" w:hanging="360"/>
      </w:pPr>
      <w:rPr>
        <w:rFonts w:ascii="Symbol" w:hAnsi="Symbol" w:hint="default"/>
        <w:b w:val="0"/>
        <w:sz w:val="22"/>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54AE5F86"/>
    <w:multiLevelType w:val="hybridMultilevel"/>
    <w:tmpl w:val="9F02B534"/>
    <w:lvl w:ilvl="0" w:tplc="303CC8BE">
      <w:start w:val="20"/>
      <w:numFmt w:val="decimal"/>
      <w:lvlText w:val="%1."/>
      <w:lvlJc w:val="left"/>
      <w:pPr>
        <w:tabs>
          <w:tab w:val="num" w:pos="930"/>
        </w:tabs>
        <w:ind w:left="930" w:hanging="57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62576A8"/>
    <w:multiLevelType w:val="hybridMultilevel"/>
    <w:tmpl w:val="F454E8C8"/>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68777C2F"/>
    <w:multiLevelType w:val="singleLevel"/>
    <w:tmpl w:val="D9B0C0EA"/>
    <w:lvl w:ilvl="0">
      <w:start w:val="5"/>
      <w:numFmt w:val="decimal"/>
      <w:lvlText w:val="%1."/>
      <w:lvlJc w:val="left"/>
      <w:pPr>
        <w:tabs>
          <w:tab w:val="num" w:pos="570"/>
        </w:tabs>
        <w:ind w:left="570" w:hanging="570"/>
      </w:pPr>
      <w:rPr>
        <w:rFonts w:cs="Times New Roman" w:hint="default"/>
      </w:rPr>
    </w:lvl>
  </w:abstractNum>
  <w:abstractNum w:abstractNumId="7">
    <w:nsid w:val="7A2811FD"/>
    <w:multiLevelType w:val="hybridMultilevel"/>
    <w:tmpl w:val="760AD48C"/>
    <w:lvl w:ilvl="0" w:tplc="D9B0C0EA">
      <w:start w:val="5"/>
      <w:numFmt w:val="decimal"/>
      <w:lvlText w:val="%1."/>
      <w:lvlJc w:val="left"/>
      <w:pPr>
        <w:tabs>
          <w:tab w:val="num" w:pos="1137"/>
        </w:tabs>
        <w:ind w:left="1137" w:hanging="570"/>
      </w:pPr>
      <w:rPr>
        <w:rFonts w:cs="Times New Roman" w:hint="default"/>
      </w:rPr>
    </w:lvl>
    <w:lvl w:ilvl="1" w:tplc="08090019" w:tentative="1">
      <w:start w:val="1"/>
      <w:numFmt w:val="lowerLetter"/>
      <w:lvlText w:val="%2."/>
      <w:lvlJc w:val="left"/>
      <w:pPr>
        <w:tabs>
          <w:tab w:val="num" w:pos="2007"/>
        </w:tabs>
        <w:ind w:left="2007" w:hanging="360"/>
      </w:pPr>
      <w:rPr>
        <w:rFonts w:cs="Times New Roman"/>
      </w:rPr>
    </w:lvl>
    <w:lvl w:ilvl="2" w:tplc="0809001B" w:tentative="1">
      <w:start w:val="1"/>
      <w:numFmt w:val="lowerRoman"/>
      <w:lvlText w:val="%3."/>
      <w:lvlJc w:val="right"/>
      <w:pPr>
        <w:tabs>
          <w:tab w:val="num" w:pos="2727"/>
        </w:tabs>
        <w:ind w:left="2727" w:hanging="180"/>
      </w:pPr>
      <w:rPr>
        <w:rFonts w:cs="Times New Roman"/>
      </w:rPr>
    </w:lvl>
    <w:lvl w:ilvl="3" w:tplc="0809000F" w:tentative="1">
      <w:start w:val="1"/>
      <w:numFmt w:val="decimal"/>
      <w:lvlText w:val="%4."/>
      <w:lvlJc w:val="left"/>
      <w:pPr>
        <w:tabs>
          <w:tab w:val="num" w:pos="3447"/>
        </w:tabs>
        <w:ind w:left="3447" w:hanging="360"/>
      </w:pPr>
      <w:rPr>
        <w:rFonts w:cs="Times New Roman"/>
      </w:rPr>
    </w:lvl>
    <w:lvl w:ilvl="4" w:tplc="08090019" w:tentative="1">
      <w:start w:val="1"/>
      <w:numFmt w:val="lowerLetter"/>
      <w:lvlText w:val="%5."/>
      <w:lvlJc w:val="left"/>
      <w:pPr>
        <w:tabs>
          <w:tab w:val="num" w:pos="4167"/>
        </w:tabs>
        <w:ind w:left="4167" w:hanging="360"/>
      </w:pPr>
      <w:rPr>
        <w:rFonts w:cs="Times New Roman"/>
      </w:rPr>
    </w:lvl>
    <w:lvl w:ilvl="5" w:tplc="0809001B" w:tentative="1">
      <w:start w:val="1"/>
      <w:numFmt w:val="lowerRoman"/>
      <w:lvlText w:val="%6."/>
      <w:lvlJc w:val="right"/>
      <w:pPr>
        <w:tabs>
          <w:tab w:val="num" w:pos="4887"/>
        </w:tabs>
        <w:ind w:left="4887" w:hanging="180"/>
      </w:pPr>
      <w:rPr>
        <w:rFonts w:cs="Times New Roman"/>
      </w:rPr>
    </w:lvl>
    <w:lvl w:ilvl="6" w:tplc="0809000F" w:tentative="1">
      <w:start w:val="1"/>
      <w:numFmt w:val="decimal"/>
      <w:lvlText w:val="%7."/>
      <w:lvlJc w:val="left"/>
      <w:pPr>
        <w:tabs>
          <w:tab w:val="num" w:pos="5607"/>
        </w:tabs>
        <w:ind w:left="5607" w:hanging="360"/>
      </w:pPr>
      <w:rPr>
        <w:rFonts w:cs="Times New Roman"/>
      </w:rPr>
    </w:lvl>
    <w:lvl w:ilvl="7" w:tplc="08090019" w:tentative="1">
      <w:start w:val="1"/>
      <w:numFmt w:val="lowerLetter"/>
      <w:lvlText w:val="%8."/>
      <w:lvlJc w:val="left"/>
      <w:pPr>
        <w:tabs>
          <w:tab w:val="num" w:pos="6327"/>
        </w:tabs>
        <w:ind w:left="6327" w:hanging="360"/>
      </w:pPr>
      <w:rPr>
        <w:rFonts w:cs="Times New Roman"/>
      </w:rPr>
    </w:lvl>
    <w:lvl w:ilvl="8" w:tplc="0809001B" w:tentative="1">
      <w:start w:val="1"/>
      <w:numFmt w:val="lowerRoman"/>
      <w:lvlText w:val="%9."/>
      <w:lvlJc w:val="right"/>
      <w:pPr>
        <w:tabs>
          <w:tab w:val="num" w:pos="7047"/>
        </w:tabs>
        <w:ind w:left="7047" w:hanging="180"/>
      </w:pPr>
      <w:rPr>
        <w:rFonts w:cs="Times New Roman"/>
      </w:rPr>
    </w:lvl>
  </w:abstractNum>
  <w:num w:numId="1">
    <w:abstractNumId w:val="6"/>
  </w:num>
  <w:num w:numId="2">
    <w:abstractNumId w:val="0"/>
  </w:num>
  <w:num w:numId="3">
    <w:abstractNumId w:val="4"/>
  </w:num>
  <w:num w:numId="4">
    <w:abstractNumId w:val="7"/>
  </w:num>
  <w:num w:numId="5">
    <w:abstractNumId w:val="2"/>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FC8"/>
    <w:rsid w:val="00030F91"/>
    <w:rsid w:val="0004332A"/>
    <w:rsid w:val="00071AF5"/>
    <w:rsid w:val="00073093"/>
    <w:rsid w:val="000803D2"/>
    <w:rsid w:val="0008122C"/>
    <w:rsid w:val="00095ED8"/>
    <w:rsid w:val="0014535D"/>
    <w:rsid w:val="00167C34"/>
    <w:rsid w:val="001C5006"/>
    <w:rsid w:val="00201E2F"/>
    <w:rsid w:val="0020236C"/>
    <w:rsid w:val="00220D8C"/>
    <w:rsid w:val="00241756"/>
    <w:rsid w:val="002501C2"/>
    <w:rsid w:val="002513E1"/>
    <w:rsid w:val="00264B20"/>
    <w:rsid w:val="002A4EDA"/>
    <w:rsid w:val="002A7200"/>
    <w:rsid w:val="002B2F33"/>
    <w:rsid w:val="002D6611"/>
    <w:rsid w:val="0032710C"/>
    <w:rsid w:val="003715BA"/>
    <w:rsid w:val="00371848"/>
    <w:rsid w:val="003B3286"/>
    <w:rsid w:val="003E417B"/>
    <w:rsid w:val="003F6F74"/>
    <w:rsid w:val="00454874"/>
    <w:rsid w:val="00492F70"/>
    <w:rsid w:val="00497453"/>
    <w:rsid w:val="004B1D79"/>
    <w:rsid w:val="00516DA1"/>
    <w:rsid w:val="00533CE6"/>
    <w:rsid w:val="005427BA"/>
    <w:rsid w:val="005628CF"/>
    <w:rsid w:val="00580B36"/>
    <w:rsid w:val="00597D42"/>
    <w:rsid w:val="005B7373"/>
    <w:rsid w:val="006409A1"/>
    <w:rsid w:val="00666703"/>
    <w:rsid w:val="006A0CB1"/>
    <w:rsid w:val="006A3797"/>
    <w:rsid w:val="006A501E"/>
    <w:rsid w:val="006C2FB5"/>
    <w:rsid w:val="006D39AC"/>
    <w:rsid w:val="006D3FBA"/>
    <w:rsid w:val="00747272"/>
    <w:rsid w:val="00804EE0"/>
    <w:rsid w:val="008539D5"/>
    <w:rsid w:val="0086141D"/>
    <w:rsid w:val="00866574"/>
    <w:rsid w:val="00866B2B"/>
    <w:rsid w:val="009024C9"/>
    <w:rsid w:val="00924CBC"/>
    <w:rsid w:val="009327C0"/>
    <w:rsid w:val="0094790C"/>
    <w:rsid w:val="00955BDD"/>
    <w:rsid w:val="009761CE"/>
    <w:rsid w:val="00982EA8"/>
    <w:rsid w:val="009B2CD4"/>
    <w:rsid w:val="00A372E7"/>
    <w:rsid w:val="00A57431"/>
    <w:rsid w:val="00A77ABA"/>
    <w:rsid w:val="00AD2567"/>
    <w:rsid w:val="00AE1E9C"/>
    <w:rsid w:val="00AE7203"/>
    <w:rsid w:val="00BA7EE4"/>
    <w:rsid w:val="00BC0019"/>
    <w:rsid w:val="00BF2BCC"/>
    <w:rsid w:val="00BF707B"/>
    <w:rsid w:val="00C14BEA"/>
    <w:rsid w:val="00C23E97"/>
    <w:rsid w:val="00C3049C"/>
    <w:rsid w:val="00C70A6B"/>
    <w:rsid w:val="00CC3FC8"/>
    <w:rsid w:val="00CD1D92"/>
    <w:rsid w:val="00CD3DBB"/>
    <w:rsid w:val="00CF056F"/>
    <w:rsid w:val="00D2081C"/>
    <w:rsid w:val="00D42331"/>
    <w:rsid w:val="00D676A3"/>
    <w:rsid w:val="00D87B78"/>
    <w:rsid w:val="00DB3129"/>
    <w:rsid w:val="00DD388F"/>
    <w:rsid w:val="00DF3111"/>
    <w:rsid w:val="00E03FC9"/>
    <w:rsid w:val="00E1771F"/>
    <w:rsid w:val="00E228DB"/>
    <w:rsid w:val="00E44639"/>
    <w:rsid w:val="00E95302"/>
    <w:rsid w:val="00E9535B"/>
    <w:rsid w:val="00EB1D79"/>
    <w:rsid w:val="00ED0497"/>
    <w:rsid w:val="00F47B81"/>
    <w:rsid w:val="00FE3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848"/>
    <w:rPr>
      <w:sz w:val="24"/>
      <w:szCs w:val="20"/>
      <w:lang w:val="en-GB"/>
    </w:rPr>
  </w:style>
  <w:style w:type="paragraph" w:styleId="Heading2">
    <w:name w:val="heading 2"/>
    <w:basedOn w:val="Normal"/>
    <w:next w:val="Normal"/>
    <w:link w:val="Heading2Char"/>
    <w:uiPriority w:val="99"/>
    <w:qFormat/>
    <w:rsid w:val="00FE3852"/>
    <w:pPr>
      <w:keepNext/>
      <w:jc w:val="center"/>
      <w:outlineLvl w:val="1"/>
    </w:pPr>
    <w:rPr>
      <w:b/>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D0497"/>
    <w:rPr>
      <w:rFonts w:ascii="Cambria" w:hAnsi="Cambria" w:cs="Times New Roman"/>
      <w:b/>
      <w:bCs/>
      <w:i/>
      <w:iCs/>
      <w:sz w:val="28"/>
      <w:szCs w:val="28"/>
      <w:lang w:val="en-GB"/>
    </w:rPr>
  </w:style>
  <w:style w:type="paragraph" w:styleId="BodyText">
    <w:name w:val="Body Text"/>
    <w:basedOn w:val="Normal"/>
    <w:link w:val="BodyTextChar"/>
    <w:uiPriority w:val="99"/>
    <w:rsid w:val="0032710C"/>
    <w:pPr>
      <w:jc w:val="both"/>
    </w:pPr>
    <w:rPr>
      <w:rFonts w:ascii="Century Gothic" w:hAnsi="Century Gothic"/>
      <w:sz w:val="20"/>
    </w:rPr>
  </w:style>
  <w:style w:type="character" w:customStyle="1" w:styleId="BodyTextChar">
    <w:name w:val="Body Text Char"/>
    <w:basedOn w:val="DefaultParagraphFont"/>
    <w:link w:val="BodyText"/>
    <w:uiPriority w:val="99"/>
    <w:semiHidden/>
    <w:locked/>
    <w:rsid w:val="00ED0497"/>
    <w:rPr>
      <w:rFonts w:cs="Times New Roman"/>
      <w:sz w:val="20"/>
      <w:szCs w:val="20"/>
      <w:lang w:val="en-GB"/>
    </w:rPr>
  </w:style>
  <w:style w:type="paragraph" w:styleId="BalloonText">
    <w:name w:val="Balloon Text"/>
    <w:basedOn w:val="Normal"/>
    <w:link w:val="BalloonTextChar"/>
    <w:uiPriority w:val="99"/>
    <w:semiHidden/>
    <w:rsid w:val="00BF707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0497"/>
    <w:rPr>
      <w:rFonts w:cs="Times New Roman"/>
      <w:sz w:val="2"/>
      <w:lang w:val="en-GB"/>
    </w:rPr>
  </w:style>
  <w:style w:type="character" w:styleId="Hyperlink">
    <w:name w:val="Hyperlink"/>
    <w:basedOn w:val="DefaultParagraphFont"/>
    <w:uiPriority w:val="99"/>
    <w:rsid w:val="00FE3852"/>
    <w:rPr>
      <w:rFonts w:cs="Times New Roman"/>
      <w:color w:val="0000FF"/>
      <w:u w:val="single"/>
    </w:rPr>
  </w:style>
  <w:style w:type="paragraph" w:customStyle="1" w:styleId="Default">
    <w:name w:val="Default"/>
    <w:uiPriority w:val="99"/>
    <w:rsid w:val="00220D8C"/>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848"/>
    <w:rPr>
      <w:sz w:val="24"/>
      <w:szCs w:val="20"/>
      <w:lang w:val="en-GB"/>
    </w:rPr>
  </w:style>
  <w:style w:type="paragraph" w:styleId="Heading2">
    <w:name w:val="heading 2"/>
    <w:basedOn w:val="Normal"/>
    <w:next w:val="Normal"/>
    <w:link w:val="Heading2Char"/>
    <w:uiPriority w:val="99"/>
    <w:qFormat/>
    <w:rsid w:val="00FE3852"/>
    <w:pPr>
      <w:keepNext/>
      <w:jc w:val="center"/>
      <w:outlineLvl w:val="1"/>
    </w:pPr>
    <w:rPr>
      <w:b/>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D0497"/>
    <w:rPr>
      <w:rFonts w:ascii="Cambria" w:hAnsi="Cambria" w:cs="Times New Roman"/>
      <w:b/>
      <w:bCs/>
      <w:i/>
      <w:iCs/>
      <w:sz w:val="28"/>
      <w:szCs w:val="28"/>
      <w:lang w:val="en-GB"/>
    </w:rPr>
  </w:style>
  <w:style w:type="paragraph" w:styleId="BodyText">
    <w:name w:val="Body Text"/>
    <w:basedOn w:val="Normal"/>
    <w:link w:val="BodyTextChar"/>
    <w:uiPriority w:val="99"/>
    <w:rsid w:val="0032710C"/>
    <w:pPr>
      <w:jc w:val="both"/>
    </w:pPr>
    <w:rPr>
      <w:rFonts w:ascii="Century Gothic" w:hAnsi="Century Gothic"/>
      <w:sz w:val="20"/>
    </w:rPr>
  </w:style>
  <w:style w:type="character" w:customStyle="1" w:styleId="BodyTextChar">
    <w:name w:val="Body Text Char"/>
    <w:basedOn w:val="DefaultParagraphFont"/>
    <w:link w:val="BodyText"/>
    <w:uiPriority w:val="99"/>
    <w:semiHidden/>
    <w:locked/>
    <w:rsid w:val="00ED0497"/>
    <w:rPr>
      <w:rFonts w:cs="Times New Roman"/>
      <w:sz w:val="20"/>
      <w:szCs w:val="20"/>
      <w:lang w:val="en-GB"/>
    </w:rPr>
  </w:style>
  <w:style w:type="paragraph" w:styleId="BalloonText">
    <w:name w:val="Balloon Text"/>
    <w:basedOn w:val="Normal"/>
    <w:link w:val="BalloonTextChar"/>
    <w:uiPriority w:val="99"/>
    <w:semiHidden/>
    <w:rsid w:val="00BF707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0497"/>
    <w:rPr>
      <w:rFonts w:cs="Times New Roman"/>
      <w:sz w:val="2"/>
      <w:lang w:val="en-GB"/>
    </w:rPr>
  </w:style>
  <w:style w:type="character" w:styleId="Hyperlink">
    <w:name w:val="Hyperlink"/>
    <w:basedOn w:val="DefaultParagraphFont"/>
    <w:uiPriority w:val="99"/>
    <w:rsid w:val="00FE3852"/>
    <w:rPr>
      <w:rFonts w:cs="Times New Roman"/>
      <w:color w:val="0000FF"/>
      <w:u w:val="single"/>
    </w:rPr>
  </w:style>
  <w:style w:type="paragraph" w:customStyle="1" w:styleId="Default">
    <w:name w:val="Default"/>
    <w:uiPriority w:val="99"/>
    <w:rsid w:val="00220D8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ENGLISH</vt:lpstr>
    </vt:vector>
  </TitlesOfParts>
  <Company>氀挀</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dc:title>
  <dc:creator>The Atherley School</dc:creator>
  <cp:lastModifiedBy>admin10</cp:lastModifiedBy>
  <cp:revision>2</cp:revision>
  <cp:lastPrinted>2012-01-09T09:42:00Z</cp:lastPrinted>
  <dcterms:created xsi:type="dcterms:W3CDTF">2019-01-22T08:47:00Z</dcterms:created>
  <dcterms:modified xsi:type="dcterms:W3CDTF">2019-01-22T08:47:00Z</dcterms:modified>
</cp:coreProperties>
</file>